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D1565" w14:textId="77777777" w:rsidR="005F75D5" w:rsidRPr="003C1BDF" w:rsidRDefault="005F75D5" w:rsidP="005F75D5">
      <w:pPr>
        <w:pStyle w:val="normal1"/>
        <w:spacing w:before="0" w:beforeAutospacing="0" w:after="0" w:afterAutospacing="0"/>
        <w:jc w:val="both"/>
        <w:rPr>
          <w:rFonts w:asciiTheme="minorHAnsi" w:hAnsiTheme="minorHAnsi"/>
          <w:b/>
          <w:bCs/>
          <w:color w:val="006600"/>
          <w:sz w:val="28"/>
          <w:szCs w:val="28"/>
        </w:rPr>
      </w:pPr>
      <w:bookmarkStart w:id="0" w:name="_Toc271031330"/>
      <w:r w:rsidRPr="003C1BDF">
        <w:rPr>
          <w:rFonts w:asciiTheme="minorHAnsi" w:hAnsiTheme="minorHAnsi"/>
          <w:b/>
          <w:color w:val="006600"/>
          <w:sz w:val="28"/>
          <w:szCs w:val="28"/>
        </w:rPr>
        <w:t>M11. Solicitud de participación</w:t>
      </w:r>
      <w:bookmarkEnd w:id="0"/>
    </w:p>
    <w:p w14:paraId="639A9E21" w14:textId="77777777" w:rsidR="005F75D5" w:rsidRPr="00E613E7" w:rsidRDefault="005F75D5" w:rsidP="005F75D5">
      <w:pPr>
        <w:jc w:val="both"/>
        <w:rPr>
          <w:b/>
          <w:bCs/>
          <w:sz w:val="4"/>
          <w:u w:val="single"/>
        </w:rPr>
      </w:pPr>
      <w:r w:rsidRPr="00E613E7">
        <w:rPr>
          <w:noProof/>
          <w:color w:val="3E7D94"/>
          <w:sz w:val="4"/>
          <w:lang w:val="en-GB" w:eastAsia="en-GB"/>
        </w:rPr>
        <mc:AlternateContent>
          <mc:Choice Requires="wps">
            <w:drawing>
              <wp:anchor distT="0" distB="0" distL="114300" distR="114300" simplePos="0" relativeHeight="251659264" behindDoc="0" locked="0" layoutInCell="1" allowOverlap="1" wp14:anchorId="3A9427BB" wp14:editId="60C50CDE">
                <wp:simplePos x="0" y="0"/>
                <wp:positionH relativeFrom="column">
                  <wp:posOffset>-968375</wp:posOffset>
                </wp:positionH>
                <wp:positionV relativeFrom="paragraph">
                  <wp:posOffset>61265</wp:posOffset>
                </wp:positionV>
                <wp:extent cx="7704000" cy="18000"/>
                <wp:effectExtent l="0" t="0" r="0" b="1270"/>
                <wp:wrapNone/>
                <wp:docPr id="90" name="90 Rectángulo"/>
                <wp:cNvGraphicFramePr/>
                <a:graphic xmlns:a="http://schemas.openxmlformats.org/drawingml/2006/main">
                  <a:graphicData uri="http://schemas.microsoft.com/office/word/2010/wordprocessingShape">
                    <wps:wsp>
                      <wps:cNvSpPr/>
                      <wps:spPr>
                        <a:xfrm>
                          <a:off x="0" y="0"/>
                          <a:ext cx="7704000" cy="18000"/>
                        </a:xfrm>
                        <a:prstGeom prst="rect">
                          <a:avLst/>
                        </a:prstGeom>
                        <a:solidFill>
                          <a:srgbClr val="2670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C0A7" id="90 Rectángulo" o:spid="_x0000_s1026" style="position:absolute;margin-left:-76.25pt;margin-top:4.8pt;width:606.6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" fillcolor="#26702b" stroked="f" strokeweight="2pt"/>
            </w:pict>
          </mc:Fallback>
        </mc:AlternateContent>
      </w:r>
    </w:p>
    <w:p w14:paraId="3DB13B0B" w14:textId="77777777" w:rsidR="005F75D5" w:rsidRPr="00E43B27" w:rsidRDefault="005F75D5" w:rsidP="00E613E7">
      <w:pPr>
        <w:spacing w:after="0" w:line="240" w:lineRule="auto"/>
        <w:jc w:val="both"/>
        <w:rPr>
          <w:b/>
          <w:i/>
        </w:rPr>
      </w:pPr>
      <w:r>
        <w:rPr>
          <w:b/>
          <w:i/>
        </w:rPr>
        <w:t>A rellenar por la</w:t>
      </w:r>
      <w:r w:rsidRPr="00E43B27">
        <w:rPr>
          <w:b/>
          <w:i/>
        </w:rPr>
        <w:t xml:space="preserve"> </w:t>
      </w:r>
      <w:r>
        <w:rPr>
          <w:b/>
          <w:i/>
        </w:rPr>
        <w:t>entidad beneficiaria</w:t>
      </w:r>
      <w:r w:rsidRPr="00E43B27">
        <w:rPr>
          <w:b/>
          <w:i/>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993"/>
        <w:gridCol w:w="4110"/>
      </w:tblGrid>
      <w:tr w:rsidR="005F75D5" w:rsidRPr="006548FC" w14:paraId="10F75DAF" w14:textId="77777777" w:rsidTr="00BF64CF">
        <w:tc>
          <w:tcPr>
            <w:tcW w:w="2376" w:type="dxa"/>
          </w:tcPr>
          <w:p w14:paraId="5332F3C8" w14:textId="77777777" w:rsidR="005F75D5" w:rsidRPr="006548FC" w:rsidRDefault="005F75D5" w:rsidP="00E613E7">
            <w:pPr>
              <w:spacing w:after="0" w:line="240" w:lineRule="auto"/>
              <w:jc w:val="both"/>
              <w:rPr>
                <w:b/>
              </w:rPr>
            </w:pPr>
            <w:r>
              <w:rPr>
                <w:b/>
              </w:rPr>
              <w:t>Entidad beneficiaria:</w:t>
            </w:r>
          </w:p>
        </w:tc>
        <w:tc>
          <w:tcPr>
            <w:tcW w:w="6804" w:type="dxa"/>
            <w:gridSpan w:val="3"/>
          </w:tcPr>
          <w:p w14:paraId="64BF10E0" w14:textId="4FE6FC6D" w:rsidR="005F75D5" w:rsidRPr="006548FC" w:rsidRDefault="00B27952" w:rsidP="00E613E7">
            <w:pPr>
              <w:spacing w:after="0" w:line="240" w:lineRule="auto"/>
              <w:jc w:val="both"/>
            </w:pPr>
            <w:r>
              <w:t>FUNDACIÓN BAHÍA DE CÁDIZ PARA EL DESARROLLO ECONÓMICO</w:t>
            </w:r>
          </w:p>
        </w:tc>
      </w:tr>
      <w:tr w:rsidR="005F75D5" w:rsidRPr="00B27952" w14:paraId="20B97906" w14:textId="77777777" w:rsidTr="00BF64CF">
        <w:tc>
          <w:tcPr>
            <w:tcW w:w="2376" w:type="dxa"/>
          </w:tcPr>
          <w:p w14:paraId="7CD1C329" w14:textId="77777777" w:rsidR="005F75D5" w:rsidRPr="006548FC" w:rsidRDefault="005F75D5" w:rsidP="00E613E7">
            <w:pPr>
              <w:spacing w:after="0" w:line="240" w:lineRule="auto"/>
              <w:jc w:val="both"/>
              <w:rPr>
                <w:b/>
              </w:rPr>
            </w:pPr>
            <w:r w:rsidRPr="006548FC">
              <w:rPr>
                <w:b/>
              </w:rPr>
              <w:t>Dirección</w:t>
            </w:r>
            <w:r>
              <w:rPr>
                <w:b/>
              </w:rPr>
              <w:t>:</w:t>
            </w:r>
          </w:p>
        </w:tc>
        <w:tc>
          <w:tcPr>
            <w:tcW w:w="6804" w:type="dxa"/>
            <w:gridSpan w:val="3"/>
          </w:tcPr>
          <w:p w14:paraId="1638EBC4" w14:textId="36697F32" w:rsidR="005F75D5" w:rsidRPr="00E613E7" w:rsidRDefault="00B27952" w:rsidP="00E613E7">
            <w:pPr>
              <w:spacing w:after="0" w:line="240" w:lineRule="auto"/>
              <w:jc w:val="both"/>
            </w:pPr>
            <w:r w:rsidRPr="00E613E7">
              <w:t xml:space="preserve">C/ Manantial, 13, Pol. </w:t>
            </w:r>
            <w:proofErr w:type="spellStart"/>
            <w:r w:rsidRPr="00E613E7">
              <w:t>Ind</w:t>
            </w:r>
            <w:proofErr w:type="spellEnd"/>
            <w:r w:rsidRPr="00E613E7">
              <w:t>. Las Salinas</w:t>
            </w:r>
          </w:p>
        </w:tc>
      </w:tr>
      <w:tr w:rsidR="005F75D5" w:rsidRPr="006548FC" w14:paraId="01EF9800" w14:textId="77777777" w:rsidTr="00BF64CF">
        <w:tc>
          <w:tcPr>
            <w:tcW w:w="2376" w:type="dxa"/>
          </w:tcPr>
          <w:p w14:paraId="0664A536" w14:textId="77777777" w:rsidR="005F75D5" w:rsidRPr="006548FC" w:rsidRDefault="005F75D5" w:rsidP="00E613E7">
            <w:pPr>
              <w:spacing w:after="0" w:line="240" w:lineRule="auto"/>
              <w:jc w:val="both"/>
              <w:rPr>
                <w:b/>
              </w:rPr>
            </w:pPr>
            <w:r w:rsidRPr="006548FC">
              <w:rPr>
                <w:b/>
              </w:rPr>
              <w:t>Teléfono</w:t>
            </w:r>
            <w:r>
              <w:rPr>
                <w:b/>
              </w:rPr>
              <w:t>:</w:t>
            </w:r>
          </w:p>
        </w:tc>
        <w:tc>
          <w:tcPr>
            <w:tcW w:w="1701" w:type="dxa"/>
          </w:tcPr>
          <w:p w14:paraId="5E22CDC6" w14:textId="27ED45F4" w:rsidR="005F75D5" w:rsidRPr="006548FC" w:rsidRDefault="00B27952" w:rsidP="00E613E7">
            <w:pPr>
              <w:spacing w:after="0" w:line="240" w:lineRule="auto"/>
              <w:jc w:val="both"/>
            </w:pPr>
            <w:r>
              <w:t>956860654</w:t>
            </w:r>
          </w:p>
        </w:tc>
        <w:tc>
          <w:tcPr>
            <w:tcW w:w="993" w:type="dxa"/>
          </w:tcPr>
          <w:p w14:paraId="783D17DE" w14:textId="77777777" w:rsidR="005F75D5" w:rsidRPr="006548FC" w:rsidRDefault="005F75D5" w:rsidP="00E613E7">
            <w:pPr>
              <w:spacing w:after="0" w:line="240" w:lineRule="auto"/>
              <w:jc w:val="both"/>
            </w:pPr>
            <w:r w:rsidRPr="006548FC">
              <w:rPr>
                <w:b/>
              </w:rPr>
              <w:t>Mail</w:t>
            </w:r>
            <w:r>
              <w:rPr>
                <w:b/>
              </w:rPr>
              <w:t>:</w:t>
            </w:r>
          </w:p>
        </w:tc>
        <w:tc>
          <w:tcPr>
            <w:tcW w:w="4110" w:type="dxa"/>
          </w:tcPr>
          <w:p w14:paraId="5AC991EA" w14:textId="4E70AB7D" w:rsidR="005F75D5" w:rsidRPr="006548FC" w:rsidRDefault="00B27952" w:rsidP="00E613E7">
            <w:pPr>
              <w:spacing w:after="0" w:line="240" w:lineRule="auto"/>
              <w:jc w:val="both"/>
            </w:pPr>
            <w:r>
              <w:t>ceei@ceeicadiz.com</w:t>
            </w:r>
          </w:p>
        </w:tc>
      </w:tr>
    </w:tbl>
    <w:p w14:paraId="5FA6F13E" w14:textId="77777777" w:rsidR="005F75D5" w:rsidRPr="00E613E7" w:rsidRDefault="005F75D5" w:rsidP="00E613E7">
      <w:pPr>
        <w:spacing w:after="0" w:line="240" w:lineRule="auto"/>
        <w:jc w:val="both"/>
        <w:rPr>
          <w:b/>
          <w:i/>
          <w:sz w:val="12"/>
        </w:rPr>
      </w:pPr>
    </w:p>
    <w:p w14:paraId="2281CF0A" w14:textId="77777777" w:rsidR="005F75D5" w:rsidRPr="00E43B27" w:rsidRDefault="005F75D5" w:rsidP="00E613E7">
      <w:pPr>
        <w:spacing w:after="0" w:line="240" w:lineRule="auto"/>
        <w:jc w:val="both"/>
        <w:rPr>
          <w:b/>
          <w:i/>
        </w:rPr>
      </w:pPr>
      <w:r w:rsidRPr="00E43B27">
        <w:rPr>
          <w:b/>
          <w:i/>
        </w:rPr>
        <w:t xml:space="preserve">A rellenar por </w:t>
      </w:r>
      <w:r>
        <w:rPr>
          <w:b/>
          <w:i/>
        </w:rPr>
        <w:t>la persona participante</w:t>
      </w:r>
      <w:r w:rsidRPr="00E43B27">
        <w:rPr>
          <w:b/>
          <w:i/>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865"/>
        <w:gridCol w:w="1272"/>
        <w:gridCol w:w="2667"/>
      </w:tblGrid>
      <w:tr w:rsidR="00B97783" w:rsidRPr="006548FC" w14:paraId="396A6725" w14:textId="77777777" w:rsidTr="00BF64CF">
        <w:tc>
          <w:tcPr>
            <w:tcW w:w="2376" w:type="dxa"/>
          </w:tcPr>
          <w:p w14:paraId="68F0723F" w14:textId="77777777" w:rsidR="00B97783" w:rsidRPr="001B12DC" w:rsidRDefault="00B97783" w:rsidP="00E613E7">
            <w:pPr>
              <w:spacing w:after="0" w:line="240" w:lineRule="auto"/>
              <w:jc w:val="both"/>
              <w:rPr>
                <w:b/>
              </w:rPr>
            </w:pPr>
            <w:r>
              <w:rPr>
                <w:b/>
              </w:rPr>
              <w:t>Fecha de la solicitud:</w:t>
            </w:r>
          </w:p>
        </w:tc>
        <w:tc>
          <w:tcPr>
            <w:tcW w:w="6804" w:type="dxa"/>
            <w:gridSpan w:val="3"/>
          </w:tcPr>
          <w:p w14:paraId="6B5BBCE4" w14:textId="77777777" w:rsidR="00B97783" w:rsidRPr="006548FC" w:rsidRDefault="00B97783" w:rsidP="00E613E7">
            <w:pPr>
              <w:spacing w:after="0" w:line="240" w:lineRule="auto"/>
              <w:jc w:val="both"/>
              <w:rPr>
                <w:highlight w:val="yellow"/>
              </w:rPr>
            </w:pPr>
          </w:p>
        </w:tc>
      </w:tr>
      <w:tr w:rsidR="005F75D5" w:rsidRPr="006548FC" w14:paraId="50EBCDA9" w14:textId="77777777" w:rsidTr="00BF64CF">
        <w:tc>
          <w:tcPr>
            <w:tcW w:w="2376" w:type="dxa"/>
          </w:tcPr>
          <w:p w14:paraId="4203DB12" w14:textId="77777777" w:rsidR="005F75D5" w:rsidRPr="001B12DC" w:rsidRDefault="005F75D5" w:rsidP="00E613E7">
            <w:pPr>
              <w:spacing w:after="0" w:line="240" w:lineRule="auto"/>
              <w:jc w:val="both"/>
              <w:rPr>
                <w:b/>
              </w:rPr>
            </w:pPr>
            <w:r w:rsidRPr="001B12DC">
              <w:rPr>
                <w:b/>
              </w:rPr>
              <w:t>Nombre y apellidos</w:t>
            </w:r>
            <w:r>
              <w:rPr>
                <w:b/>
              </w:rPr>
              <w:t>:</w:t>
            </w:r>
          </w:p>
        </w:tc>
        <w:tc>
          <w:tcPr>
            <w:tcW w:w="6804" w:type="dxa"/>
            <w:gridSpan w:val="3"/>
          </w:tcPr>
          <w:p w14:paraId="28F81935" w14:textId="77777777" w:rsidR="005F75D5" w:rsidRPr="006548FC" w:rsidRDefault="005F75D5" w:rsidP="00E613E7">
            <w:pPr>
              <w:spacing w:after="0" w:line="240" w:lineRule="auto"/>
              <w:jc w:val="both"/>
              <w:rPr>
                <w:highlight w:val="yellow"/>
              </w:rPr>
            </w:pPr>
          </w:p>
        </w:tc>
      </w:tr>
      <w:tr w:rsidR="005F75D5" w:rsidRPr="006548FC" w14:paraId="5A4E4A30" w14:textId="77777777" w:rsidTr="00BF64CF">
        <w:trPr>
          <w:trHeight w:val="287"/>
        </w:trPr>
        <w:tc>
          <w:tcPr>
            <w:tcW w:w="2376" w:type="dxa"/>
          </w:tcPr>
          <w:p w14:paraId="013DAA35" w14:textId="77777777" w:rsidR="005F75D5" w:rsidRPr="001B12DC" w:rsidRDefault="005F75D5" w:rsidP="00E613E7">
            <w:pPr>
              <w:spacing w:after="0" w:line="240" w:lineRule="auto"/>
              <w:jc w:val="both"/>
              <w:rPr>
                <w:b/>
              </w:rPr>
            </w:pPr>
            <w:r w:rsidRPr="001B12DC">
              <w:rPr>
                <w:b/>
              </w:rPr>
              <w:t>DNI/ pasaporte/ otro</w:t>
            </w:r>
            <w:r>
              <w:rPr>
                <w:b/>
              </w:rPr>
              <w:t>:</w:t>
            </w:r>
          </w:p>
        </w:tc>
        <w:tc>
          <w:tcPr>
            <w:tcW w:w="6804" w:type="dxa"/>
            <w:gridSpan w:val="3"/>
          </w:tcPr>
          <w:p w14:paraId="35B7769E" w14:textId="77777777" w:rsidR="005F75D5" w:rsidRPr="006548FC" w:rsidRDefault="005F75D5" w:rsidP="00E613E7">
            <w:pPr>
              <w:spacing w:after="0" w:line="240" w:lineRule="auto"/>
              <w:jc w:val="both"/>
              <w:rPr>
                <w:highlight w:val="yellow"/>
              </w:rPr>
            </w:pPr>
          </w:p>
        </w:tc>
      </w:tr>
      <w:tr w:rsidR="005F75D5" w:rsidRPr="006548FC" w14:paraId="678C0DDD" w14:textId="77777777" w:rsidTr="00BF64CF">
        <w:tc>
          <w:tcPr>
            <w:tcW w:w="2376" w:type="dxa"/>
          </w:tcPr>
          <w:p w14:paraId="088100FD" w14:textId="77777777" w:rsidR="005F75D5" w:rsidRPr="001B12DC" w:rsidRDefault="005F75D5" w:rsidP="00E613E7">
            <w:pPr>
              <w:spacing w:after="0" w:line="240" w:lineRule="auto"/>
              <w:jc w:val="both"/>
              <w:rPr>
                <w:b/>
              </w:rPr>
            </w:pPr>
            <w:r w:rsidRPr="001B12DC">
              <w:rPr>
                <w:b/>
              </w:rPr>
              <w:t>Fecha nacimiento</w:t>
            </w:r>
            <w:r>
              <w:rPr>
                <w:b/>
              </w:rPr>
              <w:t>:</w:t>
            </w:r>
          </w:p>
        </w:tc>
        <w:tc>
          <w:tcPr>
            <w:tcW w:w="6804" w:type="dxa"/>
            <w:gridSpan w:val="3"/>
          </w:tcPr>
          <w:p w14:paraId="580F8C73" w14:textId="77777777" w:rsidR="005F75D5" w:rsidRPr="006548FC" w:rsidRDefault="005F75D5" w:rsidP="00E613E7">
            <w:pPr>
              <w:spacing w:after="0" w:line="240" w:lineRule="auto"/>
              <w:jc w:val="both"/>
              <w:rPr>
                <w:highlight w:val="yellow"/>
              </w:rPr>
            </w:pPr>
          </w:p>
        </w:tc>
      </w:tr>
      <w:tr w:rsidR="005F75D5" w:rsidRPr="006548FC" w14:paraId="19488022" w14:textId="77777777" w:rsidTr="00BF64CF">
        <w:tc>
          <w:tcPr>
            <w:tcW w:w="2376" w:type="dxa"/>
          </w:tcPr>
          <w:p w14:paraId="02FCBB52" w14:textId="77777777" w:rsidR="005F75D5" w:rsidRPr="001B12DC" w:rsidRDefault="005F75D5" w:rsidP="00E613E7">
            <w:pPr>
              <w:spacing w:after="0" w:line="240" w:lineRule="auto"/>
              <w:jc w:val="both"/>
              <w:rPr>
                <w:b/>
              </w:rPr>
            </w:pPr>
            <w:r w:rsidRPr="001B12DC">
              <w:rPr>
                <w:b/>
              </w:rPr>
              <w:t>Domicilio</w:t>
            </w:r>
            <w:r>
              <w:rPr>
                <w:b/>
              </w:rPr>
              <w:t>:</w:t>
            </w:r>
          </w:p>
        </w:tc>
        <w:tc>
          <w:tcPr>
            <w:tcW w:w="6804" w:type="dxa"/>
            <w:gridSpan w:val="3"/>
          </w:tcPr>
          <w:p w14:paraId="34AAD8B6" w14:textId="77777777" w:rsidR="005F75D5" w:rsidRPr="006548FC" w:rsidRDefault="005F75D5" w:rsidP="00E613E7">
            <w:pPr>
              <w:spacing w:after="0" w:line="240" w:lineRule="auto"/>
              <w:jc w:val="both"/>
              <w:rPr>
                <w:highlight w:val="yellow"/>
              </w:rPr>
            </w:pPr>
          </w:p>
        </w:tc>
      </w:tr>
      <w:tr w:rsidR="005F75D5" w:rsidRPr="006548FC" w14:paraId="6BE3F756" w14:textId="77777777" w:rsidTr="00BF64CF">
        <w:tc>
          <w:tcPr>
            <w:tcW w:w="2376" w:type="dxa"/>
          </w:tcPr>
          <w:p w14:paraId="0D6863CF" w14:textId="77777777" w:rsidR="005F75D5" w:rsidRPr="001B12DC" w:rsidRDefault="005F75D5" w:rsidP="00E613E7">
            <w:pPr>
              <w:spacing w:after="0" w:line="240" w:lineRule="auto"/>
              <w:jc w:val="both"/>
              <w:rPr>
                <w:b/>
              </w:rPr>
            </w:pPr>
            <w:r>
              <w:rPr>
                <w:b/>
              </w:rPr>
              <w:t>Localidad:</w:t>
            </w:r>
          </w:p>
        </w:tc>
        <w:tc>
          <w:tcPr>
            <w:tcW w:w="6804" w:type="dxa"/>
            <w:gridSpan w:val="3"/>
          </w:tcPr>
          <w:p w14:paraId="78C9AC4D" w14:textId="77777777" w:rsidR="005F75D5" w:rsidRPr="006548FC" w:rsidRDefault="005F75D5" w:rsidP="00E613E7">
            <w:pPr>
              <w:spacing w:after="0" w:line="240" w:lineRule="auto"/>
              <w:jc w:val="both"/>
              <w:rPr>
                <w:color w:val="FF0000"/>
                <w:highlight w:val="yellow"/>
              </w:rPr>
            </w:pPr>
          </w:p>
        </w:tc>
      </w:tr>
      <w:tr w:rsidR="005F75D5" w:rsidRPr="006548FC" w14:paraId="5E6A20C2" w14:textId="77777777" w:rsidTr="00BF64CF">
        <w:tc>
          <w:tcPr>
            <w:tcW w:w="2376" w:type="dxa"/>
          </w:tcPr>
          <w:p w14:paraId="239497B4" w14:textId="77777777" w:rsidR="005F75D5" w:rsidRPr="001B12DC" w:rsidRDefault="005F75D5" w:rsidP="00E613E7">
            <w:pPr>
              <w:spacing w:after="0" w:line="240" w:lineRule="auto"/>
              <w:jc w:val="both"/>
              <w:rPr>
                <w:b/>
              </w:rPr>
            </w:pPr>
            <w:r w:rsidRPr="001B12DC">
              <w:rPr>
                <w:b/>
              </w:rPr>
              <w:t>CCAA</w:t>
            </w:r>
            <w:r>
              <w:rPr>
                <w:b/>
              </w:rPr>
              <w:t>:</w:t>
            </w:r>
          </w:p>
        </w:tc>
        <w:tc>
          <w:tcPr>
            <w:tcW w:w="2865" w:type="dxa"/>
          </w:tcPr>
          <w:p w14:paraId="168C98CE" w14:textId="77777777" w:rsidR="005F75D5" w:rsidRPr="006548FC" w:rsidRDefault="005F75D5" w:rsidP="00E613E7">
            <w:pPr>
              <w:spacing w:after="0" w:line="240" w:lineRule="auto"/>
              <w:jc w:val="both"/>
              <w:rPr>
                <w:color w:val="FF0000"/>
                <w:highlight w:val="yellow"/>
              </w:rPr>
            </w:pPr>
          </w:p>
        </w:tc>
        <w:tc>
          <w:tcPr>
            <w:tcW w:w="1272" w:type="dxa"/>
          </w:tcPr>
          <w:p w14:paraId="2ACEC418" w14:textId="77777777" w:rsidR="005F75D5" w:rsidRPr="006548FC" w:rsidRDefault="005F75D5" w:rsidP="00E613E7">
            <w:pPr>
              <w:spacing w:after="0" w:line="240" w:lineRule="auto"/>
              <w:jc w:val="both"/>
              <w:rPr>
                <w:color w:val="FF0000"/>
                <w:highlight w:val="yellow"/>
              </w:rPr>
            </w:pPr>
            <w:r w:rsidRPr="001B12DC">
              <w:rPr>
                <w:b/>
              </w:rPr>
              <w:t>Provincia</w:t>
            </w:r>
            <w:r>
              <w:rPr>
                <w:b/>
              </w:rPr>
              <w:t>:</w:t>
            </w:r>
          </w:p>
        </w:tc>
        <w:tc>
          <w:tcPr>
            <w:tcW w:w="2667" w:type="dxa"/>
          </w:tcPr>
          <w:p w14:paraId="59459B78" w14:textId="77777777" w:rsidR="005F75D5" w:rsidRPr="006548FC" w:rsidRDefault="005F75D5" w:rsidP="00E613E7">
            <w:pPr>
              <w:spacing w:after="0" w:line="240" w:lineRule="auto"/>
              <w:jc w:val="both"/>
              <w:rPr>
                <w:color w:val="FF0000"/>
                <w:highlight w:val="yellow"/>
              </w:rPr>
            </w:pPr>
          </w:p>
        </w:tc>
      </w:tr>
      <w:tr w:rsidR="005F75D5" w:rsidRPr="006548FC" w14:paraId="4F40655A" w14:textId="77777777" w:rsidTr="00BF64CF">
        <w:tc>
          <w:tcPr>
            <w:tcW w:w="2376" w:type="dxa"/>
          </w:tcPr>
          <w:p w14:paraId="2877AE56" w14:textId="77777777" w:rsidR="005F75D5" w:rsidRPr="001B12DC" w:rsidRDefault="005F75D5" w:rsidP="00E613E7">
            <w:pPr>
              <w:spacing w:after="0" w:line="240" w:lineRule="auto"/>
              <w:jc w:val="both"/>
              <w:rPr>
                <w:b/>
              </w:rPr>
            </w:pPr>
            <w:r w:rsidRPr="001B12DC">
              <w:rPr>
                <w:b/>
              </w:rPr>
              <w:t>Teléfono</w:t>
            </w:r>
            <w:r>
              <w:rPr>
                <w:b/>
              </w:rPr>
              <w:t>:</w:t>
            </w:r>
          </w:p>
        </w:tc>
        <w:tc>
          <w:tcPr>
            <w:tcW w:w="2865" w:type="dxa"/>
          </w:tcPr>
          <w:p w14:paraId="1267D663" w14:textId="77777777" w:rsidR="005F75D5" w:rsidRPr="001B12DC" w:rsidRDefault="005F75D5" w:rsidP="00E613E7">
            <w:pPr>
              <w:spacing w:after="0" w:line="240" w:lineRule="auto"/>
              <w:jc w:val="both"/>
            </w:pPr>
          </w:p>
        </w:tc>
        <w:tc>
          <w:tcPr>
            <w:tcW w:w="1272" w:type="dxa"/>
          </w:tcPr>
          <w:p w14:paraId="34984FD5" w14:textId="77777777" w:rsidR="005F75D5" w:rsidRPr="001B12DC" w:rsidRDefault="005F75D5" w:rsidP="00E613E7">
            <w:pPr>
              <w:spacing w:after="0" w:line="240" w:lineRule="auto"/>
              <w:jc w:val="both"/>
              <w:rPr>
                <w:b/>
              </w:rPr>
            </w:pPr>
            <w:r w:rsidRPr="001B12DC">
              <w:rPr>
                <w:b/>
              </w:rPr>
              <w:t>Mail</w:t>
            </w:r>
            <w:r>
              <w:rPr>
                <w:b/>
              </w:rPr>
              <w:t>:</w:t>
            </w:r>
          </w:p>
        </w:tc>
        <w:tc>
          <w:tcPr>
            <w:tcW w:w="2667" w:type="dxa"/>
          </w:tcPr>
          <w:p w14:paraId="523B7D3D" w14:textId="77777777" w:rsidR="005F75D5" w:rsidRPr="006548FC" w:rsidRDefault="005F75D5" w:rsidP="00E613E7">
            <w:pPr>
              <w:spacing w:after="0" w:line="240" w:lineRule="auto"/>
              <w:jc w:val="both"/>
              <w:rPr>
                <w:color w:val="FF0000"/>
                <w:highlight w:val="yellow"/>
              </w:rPr>
            </w:pPr>
          </w:p>
        </w:tc>
      </w:tr>
      <w:tr w:rsidR="005F75D5" w:rsidRPr="006548FC" w14:paraId="4F585A37" w14:textId="77777777" w:rsidTr="00BF64CF">
        <w:tc>
          <w:tcPr>
            <w:tcW w:w="2376" w:type="dxa"/>
          </w:tcPr>
          <w:p w14:paraId="747CFF84" w14:textId="77777777" w:rsidR="005F75D5" w:rsidRPr="001B12DC" w:rsidRDefault="005F75D5" w:rsidP="00E613E7">
            <w:pPr>
              <w:spacing w:after="0" w:line="240" w:lineRule="auto"/>
              <w:jc w:val="both"/>
              <w:rPr>
                <w:b/>
              </w:rPr>
            </w:pPr>
            <w:r>
              <w:rPr>
                <w:b/>
              </w:rPr>
              <w:t>Acción/es para la/s que se presenta la solicitud</w:t>
            </w:r>
          </w:p>
        </w:tc>
        <w:tc>
          <w:tcPr>
            <w:tcW w:w="6804" w:type="dxa"/>
            <w:gridSpan w:val="3"/>
            <w:vAlign w:val="center"/>
          </w:tcPr>
          <w:p w14:paraId="434B4BC6" w14:textId="77777777" w:rsidR="00B27952" w:rsidRDefault="00B27952" w:rsidP="00E613E7">
            <w:pPr>
              <w:spacing w:after="0" w:line="240" w:lineRule="auto"/>
              <w:ind w:left="473" w:hanging="291"/>
              <w:rPr>
                <w:sz w:val="20"/>
                <w:szCs w:val="20"/>
                <w:lang w:val="es-ES_tradnl"/>
              </w:rPr>
            </w:pPr>
            <w:r>
              <w:rPr>
                <w:sz w:val="20"/>
                <w:szCs w:val="20"/>
                <w:lang w:val="es-ES_tradnl"/>
              </w:rPr>
              <w:sym w:font="Wingdings" w:char="F06F"/>
            </w:r>
            <w:r>
              <w:rPr>
                <w:sz w:val="20"/>
                <w:szCs w:val="20"/>
                <w:lang w:val="es-ES_tradnl"/>
              </w:rPr>
              <w:t xml:space="preserve"> </w:t>
            </w:r>
            <w:r w:rsidRPr="009A5300">
              <w:rPr>
                <w:sz w:val="20"/>
                <w:szCs w:val="20"/>
                <w:lang w:val="es-ES_tradnl"/>
              </w:rPr>
              <w:t xml:space="preserve">Curso "Creación y Consolidación de Empresas Sostenibles en el sector de la Economía Azul" </w:t>
            </w:r>
            <w:r>
              <w:rPr>
                <w:sz w:val="20"/>
                <w:szCs w:val="20"/>
                <w:lang w:val="es-ES_tradnl"/>
              </w:rPr>
              <w:t>(20 Horas) (Fase I)</w:t>
            </w:r>
          </w:p>
          <w:p w14:paraId="3AA6BF13" w14:textId="77777777" w:rsidR="00B27952" w:rsidRDefault="00B27952" w:rsidP="00E613E7">
            <w:pPr>
              <w:spacing w:after="0" w:line="240" w:lineRule="auto"/>
              <w:ind w:left="473" w:hanging="291"/>
              <w:rPr>
                <w:sz w:val="20"/>
                <w:szCs w:val="20"/>
                <w:lang w:val="es-ES_tradnl"/>
              </w:rPr>
            </w:pPr>
            <w:r>
              <w:rPr>
                <w:sz w:val="20"/>
                <w:szCs w:val="20"/>
                <w:lang w:val="es-ES_tradnl"/>
              </w:rPr>
              <w:sym w:font="Wingdings" w:char="F06F"/>
            </w:r>
            <w:r>
              <w:rPr>
                <w:sz w:val="20"/>
                <w:szCs w:val="20"/>
                <w:lang w:val="es-ES_tradnl"/>
              </w:rPr>
              <w:t xml:space="preserve"> </w:t>
            </w:r>
            <w:r w:rsidRPr="009A5300">
              <w:rPr>
                <w:sz w:val="20"/>
                <w:szCs w:val="20"/>
                <w:lang w:val="es-ES_tradnl"/>
              </w:rPr>
              <w:t xml:space="preserve">Curso "Herramientas Avanzadas y Aplicación Práctica, para la Creación y Puesta en marcha de Empresas Sostenibles en el ámbito de la Economía Azul" </w:t>
            </w:r>
            <w:r>
              <w:rPr>
                <w:sz w:val="20"/>
                <w:szCs w:val="20"/>
                <w:lang w:val="es-ES_tradnl"/>
              </w:rPr>
              <w:t>(8 semanas) (Fase II)</w:t>
            </w:r>
          </w:p>
          <w:p w14:paraId="7A635247" w14:textId="29FD1512" w:rsidR="005F75D5" w:rsidRPr="006548FC" w:rsidRDefault="00B27952" w:rsidP="00E613E7">
            <w:pPr>
              <w:spacing w:after="0" w:line="240" w:lineRule="auto"/>
              <w:ind w:left="473" w:hanging="291"/>
              <w:rPr>
                <w:color w:val="FF0000"/>
                <w:highlight w:val="yellow"/>
              </w:rPr>
            </w:pPr>
            <w:r>
              <w:rPr>
                <w:sz w:val="20"/>
                <w:szCs w:val="20"/>
                <w:lang w:val="es-ES_tradnl"/>
              </w:rPr>
              <w:sym w:font="Wingdings" w:char="F06F"/>
            </w:r>
            <w:r>
              <w:rPr>
                <w:sz w:val="20"/>
                <w:szCs w:val="20"/>
                <w:lang w:val="es-ES_tradnl"/>
              </w:rPr>
              <w:t xml:space="preserve"> </w:t>
            </w:r>
            <w:r w:rsidRPr="009A5300">
              <w:rPr>
                <w:sz w:val="20"/>
                <w:szCs w:val="20"/>
                <w:lang w:val="es-ES_tradnl"/>
              </w:rPr>
              <w:t>Asesoramiento y Acompañamiento a los/as participantes del Programa Formativo en la Aplicación Práctica sobre la Idea de Negocio Propio o ejemplo suministrado</w:t>
            </w:r>
            <w:r>
              <w:rPr>
                <w:sz w:val="20"/>
                <w:szCs w:val="20"/>
                <w:lang w:val="es-ES_tradnl"/>
              </w:rPr>
              <w:t xml:space="preserve"> (10 horas) (Fase II)</w:t>
            </w:r>
          </w:p>
        </w:tc>
      </w:tr>
    </w:tbl>
    <w:p w14:paraId="0B89C387" w14:textId="77777777" w:rsidR="005F75D5" w:rsidRPr="00E613E7" w:rsidRDefault="005F75D5" w:rsidP="00E613E7">
      <w:pPr>
        <w:spacing w:after="0" w:line="240" w:lineRule="auto"/>
        <w:jc w:val="both"/>
        <w:rPr>
          <w:b/>
          <w:sz w:val="12"/>
        </w:rPr>
      </w:pPr>
    </w:p>
    <w:p w14:paraId="3F1ED9D3" w14:textId="77777777" w:rsidR="005F75D5" w:rsidRPr="006548FC" w:rsidRDefault="005F75D5" w:rsidP="00E613E7">
      <w:pPr>
        <w:spacing w:after="0" w:line="240" w:lineRule="auto"/>
        <w:jc w:val="both"/>
        <w:rPr>
          <w:b/>
        </w:rPr>
      </w:pPr>
      <w:r w:rsidRPr="006548FC">
        <w:rPr>
          <w:b/>
        </w:rPr>
        <w:t>Datos laborales y académicos</w:t>
      </w:r>
      <w:r>
        <w:rPr>
          <w: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504"/>
      </w:tblGrid>
      <w:tr w:rsidR="005F75D5" w:rsidRPr="00E613E7" w14:paraId="66AB0688" w14:textId="77777777" w:rsidTr="00BF64CF">
        <w:trPr>
          <w:trHeight w:val="1232"/>
        </w:trPr>
        <w:tc>
          <w:tcPr>
            <w:tcW w:w="4676" w:type="dxa"/>
          </w:tcPr>
          <w:p w14:paraId="1D974DF2" w14:textId="77777777" w:rsidR="005F75D5" w:rsidRPr="00E613E7" w:rsidRDefault="005F75D5" w:rsidP="00E613E7">
            <w:pPr>
              <w:pStyle w:val="Textoindependiente"/>
              <w:rPr>
                <w:rFonts w:asciiTheme="minorHAnsi" w:hAnsiTheme="minorHAnsi"/>
                <w:b/>
                <w:sz w:val="20"/>
                <w:szCs w:val="22"/>
              </w:rPr>
            </w:pPr>
            <w:r w:rsidRPr="00E613E7">
              <w:rPr>
                <w:rFonts w:asciiTheme="minorHAnsi" w:hAnsiTheme="minorHAnsi"/>
                <w:b/>
                <w:sz w:val="20"/>
                <w:szCs w:val="22"/>
              </w:rPr>
              <w:t xml:space="preserve">Situación laboral: </w:t>
            </w:r>
          </w:p>
          <w:p w14:paraId="5095EBAB" w14:textId="77777777" w:rsidR="005F75D5" w:rsidRPr="00E613E7" w:rsidRDefault="005F75D5" w:rsidP="00E613E7">
            <w:pPr>
              <w:pStyle w:val="Textoindependiente"/>
              <w:rPr>
                <w:rFonts w:asciiTheme="minorHAnsi" w:hAnsiTheme="minorHAnsi"/>
                <w:sz w:val="20"/>
                <w:szCs w:val="22"/>
              </w:rPr>
            </w:pPr>
            <w:r w:rsidRPr="00E613E7">
              <w:rPr>
                <w:rFonts w:asciiTheme="minorHAnsi" w:hAnsiTheme="minorHAnsi"/>
                <w:sz w:val="20"/>
                <w:szCs w:val="22"/>
              </w:rPr>
              <w:t>□ Trabajador/a por cuenta ajena.</w:t>
            </w:r>
          </w:p>
          <w:p w14:paraId="227EE626" w14:textId="77777777" w:rsidR="005F75D5" w:rsidRPr="00E613E7" w:rsidRDefault="005F75D5" w:rsidP="00E613E7">
            <w:pPr>
              <w:pStyle w:val="Textoindependiente"/>
              <w:rPr>
                <w:rFonts w:asciiTheme="minorHAnsi" w:hAnsiTheme="minorHAnsi"/>
                <w:sz w:val="20"/>
                <w:szCs w:val="22"/>
              </w:rPr>
            </w:pPr>
            <w:r w:rsidRPr="00E613E7">
              <w:rPr>
                <w:rFonts w:asciiTheme="minorHAnsi" w:hAnsiTheme="minorHAnsi"/>
                <w:sz w:val="20"/>
                <w:szCs w:val="22"/>
              </w:rPr>
              <w:t>□ Trabajador/a por cuenta propia.</w:t>
            </w:r>
          </w:p>
          <w:p w14:paraId="79501046" w14:textId="77777777" w:rsidR="005F75D5" w:rsidRPr="00E613E7" w:rsidRDefault="005F75D5" w:rsidP="00E613E7">
            <w:pPr>
              <w:pStyle w:val="Textoindependiente"/>
              <w:rPr>
                <w:rFonts w:asciiTheme="minorHAnsi" w:hAnsiTheme="minorHAnsi"/>
                <w:sz w:val="20"/>
                <w:szCs w:val="22"/>
              </w:rPr>
            </w:pPr>
            <w:r w:rsidRPr="00E613E7">
              <w:rPr>
                <w:rFonts w:asciiTheme="minorHAnsi" w:hAnsiTheme="minorHAnsi"/>
                <w:sz w:val="20"/>
                <w:szCs w:val="22"/>
              </w:rPr>
              <w:t>□ Desempleado/a.</w:t>
            </w:r>
          </w:p>
          <w:p w14:paraId="0F8D50C8" w14:textId="77777777" w:rsidR="005F75D5" w:rsidRPr="00E613E7" w:rsidRDefault="005F75D5" w:rsidP="00E613E7">
            <w:pPr>
              <w:pStyle w:val="Textoindependiente"/>
              <w:rPr>
                <w:rFonts w:asciiTheme="minorHAnsi" w:hAnsiTheme="minorHAnsi"/>
                <w:sz w:val="20"/>
                <w:szCs w:val="22"/>
                <w:highlight w:val="yellow"/>
              </w:rPr>
            </w:pPr>
            <w:r w:rsidRPr="00E613E7">
              <w:rPr>
                <w:rFonts w:asciiTheme="minorHAnsi" w:hAnsiTheme="minorHAnsi"/>
                <w:sz w:val="20"/>
                <w:szCs w:val="22"/>
              </w:rPr>
              <w:t>□ Desempleado/a de larga duración (inscrito/a en el paro durante doce meses no habiendo trabajado en dicho período de tiempo).</w:t>
            </w:r>
          </w:p>
        </w:tc>
        <w:tc>
          <w:tcPr>
            <w:tcW w:w="4504" w:type="dxa"/>
            <w:vAlign w:val="center"/>
          </w:tcPr>
          <w:p w14:paraId="3B60CC2B" w14:textId="77777777" w:rsidR="005F75D5" w:rsidRPr="00E613E7" w:rsidRDefault="005F75D5" w:rsidP="00E613E7">
            <w:pPr>
              <w:pStyle w:val="Textoindependiente"/>
              <w:rPr>
                <w:rFonts w:asciiTheme="minorHAnsi" w:hAnsiTheme="minorHAnsi"/>
                <w:b/>
                <w:sz w:val="20"/>
                <w:szCs w:val="22"/>
              </w:rPr>
            </w:pPr>
            <w:r w:rsidRPr="00E613E7">
              <w:rPr>
                <w:rFonts w:asciiTheme="minorHAnsi" w:hAnsiTheme="minorHAnsi"/>
                <w:b/>
                <w:sz w:val="20"/>
                <w:szCs w:val="22"/>
              </w:rPr>
              <w:t>Datos académicos:</w:t>
            </w:r>
          </w:p>
          <w:p w14:paraId="0B855A5A" w14:textId="77777777" w:rsidR="005F75D5" w:rsidRPr="00E613E7" w:rsidRDefault="005F75D5" w:rsidP="00E613E7">
            <w:pPr>
              <w:pStyle w:val="Textoindependiente"/>
              <w:tabs>
                <w:tab w:val="left" w:pos="1987"/>
              </w:tabs>
              <w:rPr>
                <w:rFonts w:asciiTheme="minorHAnsi" w:hAnsiTheme="minorHAnsi"/>
                <w:sz w:val="20"/>
                <w:szCs w:val="22"/>
              </w:rPr>
            </w:pPr>
            <w:r w:rsidRPr="00E613E7">
              <w:rPr>
                <w:rFonts w:asciiTheme="minorHAnsi" w:hAnsiTheme="minorHAnsi"/>
                <w:sz w:val="20"/>
                <w:szCs w:val="22"/>
              </w:rPr>
              <w:t xml:space="preserve">□ Educación primaria o primer ciclo de enseñanza secundaria (hasta 4º ESO).                  </w:t>
            </w:r>
          </w:p>
          <w:p w14:paraId="15E7E22D" w14:textId="77777777" w:rsidR="005F75D5" w:rsidRPr="00E613E7" w:rsidRDefault="005F75D5" w:rsidP="00E613E7">
            <w:pPr>
              <w:pStyle w:val="Textoindependiente"/>
              <w:tabs>
                <w:tab w:val="left" w:pos="1987"/>
              </w:tabs>
              <w:rPr>
                <w:rFonts w:asciiTheme="minorHAnsi" w:hAnsiTheme="minorHAnsi"/>
                <w:sz w:val="20"/>
                <w:szCs w:val="22"/>
              </w:rPr>
            </w:pPr>
            <w:r w:rsidRPr="00E613E7">
              <w:rPr>
                <w:rFonts w:asciiTheme="minorHAnsi" w:hAnsiTheme="minorHAnsi" w:cs="Arial"/>
                <w:bCs/>
                <w:sz w:val="20"/>
                <w:szCs w:val="22"/>
              </w:rPr>
              <w:t>□ Segundo ciclo de enseñanza secundaria</w:t>
            </w:r>
            <w:r w:rsidRPr="00E613E7">
              <w:rPr>
                <w:rFonts w:asciiTheme="minorHAnsi" w:hAnsiTheme="minorHAnsi"/>
                <w:sz w:val="20"/>
                <w:szCs w:val="22"/>
              </w:rPr>
              <w:t xml:space="preserve"> (bachillerato, FP básica y FP grados medios).</w:t>
            </w:r>
          </w:p>
          <w:p w14:paraId="7BDC83A7" w14:textId="77777777" w:rsidR="005F75D5" w:rsidRPr="00E613E7" w:rsidRDefault="005F75D5" w:rsidP="00E613E7">
            <w:pPr>
              <w:pStyle w:val="Textoindependiente"/>
              <w:tabs>
                <w:tab w:val="left" w:pos="1987"/>
              </w:tabs>
              <w:rPr>
                <w:rFonts w:asciiTheme="minorHAnsi" w:hAnsiTheme="minorHAnsi"/>
                <w:sz w:val="20"/>
                <w:szCs w:val="22"/>
              </w:rPr>
            </w:pPr>
            <w:r w:rsidRPr="00E613E7">
              <w:rPr>
                <w:rFonts w:asciiTheme="minorHAnsi" w:hAnsiTheme="minorHAnsi" w:cs="Arial"/>
                <w:bCs/>
                <w:sz w:val="20"/>
                <w:szCs w:val="22"/>
              </w:rPr>
              <w:t>□</w:t>
            </w:r>
            <w:r w:rsidRPr="00E613E7">
              <w:rPr>
                <w:rFonts w:asciiTheme="minorHAnsi" w:hAnsiTheme="minorHAnsi"/>
                <w:sz w:val="20"/>
                <w:szCs w:val="22"/>
              </w:rPr>
              <w:t xml:space="preserve">  Enseñanza postsecundaria no terciaria.               </w:t>
            </w:r>
          </w:p>
          <w:p w14:paraId="55B39D6B" w14:textId="77777777" w:rsidR="005F75D5" w:rsidRPr="00E613E7" w:rsidRDefault="005F75D5" w:rsidP="00E613E7">
            <w:pPr>
              <w:tabs>
                <w:tab w:val="left" w:pos="5070"/>
              </w:tabs>
              <w:spacing w:after="0" w:line="240" w:lineRule="auto"/>
              <w:ind w:right="-62"/>
              <w:jc w:val="both"/>
              <w:rPr>
                <w:sz w:val="20"/>
              </w:rPr>
            </w:pPr>
            <w:r w:rsidRPr="00E613E7">
              <w:rPr>
                <w:rFonts w:cs="Arial"/>
                <w:bCs/>
                <w:sz w:val="20"/>
              </w:rPr>
              <w:t>□</w:t>
            </w:r>
            <w:r w:rsidRPr="00E613E7">
              <w:rPr>
                <w:sz w:val="20"/>
              </w:rPr>
              <w:t xml:space="preserve"> Educación superior (grados, máster, ciclos formativos de grado superior).</w:t>
            </w:r>
          </w:p>
        </w:tc>
      </w:tr>
    </w:tbl>
    <w:p w14:paraId="4A26887D" w14:textId="77777777" w:rsidR="005F75D5" w:rsidRPr="00E613E7" w:rsidRDefault="005F75D5" w:rsidP="00E613E7">
      <w:pPr>
        <w:tabs>
          <w:tab w:val="left" w:pos="5070"/>
        </w:tabs>
        <w:spacing w:after="0" w:line="240" w:lineRule="auto"/>
        <w:ind w:right="-62"/>
        <w:jc w:val="both"/>
        <w:rPr>
          <w:sz w:val="8"/>
        </w:rPr>
      </w:pPr>
    </w:p>
    <w:p w14:paraId="29A51430" w14:textId="77777777" w:rsidR="00B27952" w:rsidRPr="00E613E7" w:rsidRDefault="00B27952" w:rsidP="00E613E7">
      <w:pPr>
        <w:tabs>
          <w:tab w:val="left" w:pos="5070"/>
        </w:tabs>
        <w:spacing w:after="0" w:line="240" w:lineRule="auto"/>
        <w:ind w:right="-62"/>
        <w:jc w:val="both"/>
        <w:rPr>
          <w:sz w:val="8"/>
        </w:rPr>
      </w:pPr>
    </w:p>
    <w:p w14:paraId="434F11A1" w14:textId="7FF308C9" w:rsidR="005F75D5" w:rsidRDefault="005F75D5" w:rsidP="00E613E7">
      <w:pPr>
        <w:tabs>
          <w:tab w:val="left" w:pos="5070"/>
        </w:tabs>
        <w:spacing w:after="0" w:line="240" w:lineRule="auto"/>
        <w:ind w:right="-62"/>
        <w:jc w:val="both"/>
      </w:pPr>
      <w:r w:rsidRPr="006548FC">
        <w:t>Marque con una “X”  la/s casillas correspondientes en caso de pertenecer a uno o vari</w:t>
      </w:r>
      <w:r>
        <w:t>os de los siguientes colectivos.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5F75D5" w:rsidRPr="00E613E7" w14:paraId="19676501" w14:textId="77777777" w:rsidTr="00E613E7">
        <w:trPr>
          <w:cantSplit/>
          <w:trHeight w:hRule="exact" w:val="552"/>
        </w:trPr>
        <w:tc>
          <w:tcPr>
            <w:tcW w:w="1843" w:type="dxa"/>
            <w:shd w:val="clear" w:color="auto" w:fill="006600"/>
            <w:vAlign w:val="center"/>
          </w:tcPr>
          <w:p w14:paraId="4B642EBF" w14:textId="77777777" w:rsidR="005F75D5" w:rsidRPr="00E613E7" w:rsidRDefault="005F75D5" w:rsidP="00E613E7">
            <w:pPr>
              <w:snapToGrid w:val="0"/>
              <w:spacing w:after="0" w:line="240" w:lineRule="auto"/>
              <w:rPr>
                <w:rFonts w:cs="Arial"/>
                <w:b/>
                <w:bCs/>
                <w:sz w:val="20"/>
              </w:rPr>
            </w:pPr>
            <w:r w:rsidRPr="00E613E7">
              <w:rPr>
                <w:rFonts w:cs="Arial"/>
                <w:b/>
                <w:bCs/>
                <w:sz w:val="20"/>
              </w:rPr>
              <w:t>COLECTIVOS PRIORITARIOS</w:t>
            </w:r>
          </w:p>
        </w:tc>
        <w:tc>
          <w:tcPr>
            <w:tcW w:w="7229" w:type="dxa"/>
            <w:shd w:val="clear" w:color="auto" w:fill="auto"/>
            <w:vAlign w:val="center"/>
          </w:tcPr>
          <w:p w14:paraId="5D622662" w14:textId="77777777" w:rsidR="005F75D5" w:rsidRPr="00E613E7" w:rsidRDefault="005F75D5" w:rsidP="00E613E7">
            <w:pPr>
              <w:snapToGrid w:val="0"/>
              <w:spacing w:after="0" w:line="240" w:lineRule="auto"/>
              <w:rPr>
                <w:rFonts w:cs="Arial"/>
                <w:bCs/>
                <w:sz w:val="20"/>
              </w:rPr>
            </w:pPr>
            <w:r w:rsidRPr="00E613E7">
              <w:rPr>
                <w:rFonts w:cs="Arial"/>
                <w:bCs/>
                <w:sz w:val="20"/>
              </w:rPr>
              <w:t>□ Mujer.</w:t>
            </w:r>
          </w:p>
        </w:tc>
      </w:tr>
      <w:tr w:rsidR="005F75D5" w:rsidRPr="00E613E7" w14:paraId="3A47CBF6" w14:textId="77777777" w:rsidTr="00BF64CF">
        <w:trPr>
          <w:trHeight w:val="1250"/>
        </w:trPr>
        <w:tc>
          <w:tcPr>
            <w:tcW w:w="1843" w:type="dxa"/>
            <w:shd w:val="clear" w:color="auto" w:fill="006600"/>
            <w:vAlign w:val="center"/>
          </w:tcPr>
          <w:p w14:paraId="2E9AA451" w14:textId="77777777" w:rsidR="005F75D5" w:rsidRPr="00E613E7" w:rsidRDefault="005F75D5" w:rsidP="00E613E7">
            <w:pPr>
              <w:snapToGrid w:val="0"/>
              <w:spacing w:after="0" w:line="240" w:lineRule="auto"/>
              <w:jc w:val="both"/>
              <w:rPr>
                <w:rFonts w:cs="Arial"/>
                <w:b/>
                <w:bCs/>
                <w:sz w:val="20"/>
              </w:rPr>
            </w:pPr>
            <w:r w:rsidRPr="00E613E7">
              <w:rPr>
                <w:rFonts w:cs="Arial"/>
                <w:b/>
                <w:bCs/>
                <w:sz w:val="20"/>
              </w:rPr>
              <w:t>OTROS COLECTIVOS PRIORITARIOS</w:t>
            </w:r>
          </w:p>
        </w:tc>
        <w:tc>
          <w:tcPr>
            <w:tcW w:w="7229" w:type="dxa"/>
            <w:shd w:val="clear" w:color="auto" w:fill="auto"/>
            <w:vAlign w:val="center"/>
          </w:tcPr>
          <w:p w14:paraId="7D9E7FCE" w14:textId="77777777" w:rsidR="005F75D5" w:rsidRPr="00E613E7" w:rsidRDefault="005F75D5" w:rsidP="00E613E7">
            <w:pPr>
              <w:snapToGrid w:val="0"/>
              <w:spacing w:after="0" w:line="240" w:lineRule="auto"/>
              <w:rPr>
                <w:rFonts w:cs="Arial"/>
                <w:bCs/>
                <w:sz w:val="20"/>
              </w:rPr>
            </w:pPr>
            <w:r w:rsidRPr="00E613E7">
              <w:rPr>
                <w:rFonts w:cs="Arial"/>
                <w:bCs/>
                <w:sz w:val="20"/>
              </w:rPr>
              <w:t>□ Joven hasta 35 años.</w:t>
            </w:r>
          </w:p>
          <w:p w14:paraId="4499ED82" w14:textId="77777777" w:rsidR="005F75D5" w:rsidRPr="00E613E7" w:rsidRDefault="005F75D5" w:rsidP="00E613E7">
            <w:pPr>
              <w:snapToGrid w:val="0"/>
              <w:spacing w:after="0" w:line="240" w:lineRule="auto"/>
              <w:rPr>
                <w:rFonts w:cs="Arial"/>
                <w:bCs/>
                <w:sz w:val="20"/>
              </w:rPr>
            </w:pPr>
            <w:r w:rsidRPr="00E613E7">
              <w:rPr>
                <w:rFonts w:cs="Arial"/>
                <w:bCs/>
                <w:sz w:val="20"/>
              </w:rPr>
              <w:t>□ Mayor de 45 años.</w:t>
            </w:r>
          </w:p>
          <w:p w14:paraId="60396ED0" w14:textId="77777777" w:rsidR="005F75D5" w:rsidRPr="00E613E7" w:rsidRDefault="005F75D5" w:rsidP="00E613E7">
            <w:pPr>
              <w:snapToGrid w:val="0"/>
              <w:spacing w:after="0" w:line="240" w:lineRule="auto"/>
              <w:rPr>
                <w:rFonts w:cs="Arial"/>
                <w:bCs/>
                <w:sz w:val="20"/>
              </w:rPr>
            </w:pPr>
            <w:r w:rsidRPr="00E613E7">
              <w:rPr>
                <w:rFonts w:cs="Arial"/>
                <w:bCs/>
                <w:sz w:val="20"/>
              </w:rPr>
              <w:t>□ Inmigrante.</w:t>
            </w:r>
          </w:p>
          <w:p w14:paraId="165D128F" w14:textId="77777777" w:rsidR="005F75D5" w:rsidRPr="00E613E7" w:rsidRDefault="005F75D5" w:rsidP="00E613E7">
            <w:pPr>
              <w:snapToGrid w:val="0"/>
              <w:spacing w:after="0" w:line="240" w:lineRule="auto"/>
              <w:rPr>
                <w:rFonts w:cs="Arial"/>
                <w:bCs/>
                <w:sz w:val="20"/>
              </w:rPr>
            </w:pPr>
            <w:r w:rsidRPr="00E613E7">
              <w:rPr>
                <w:rFonts w:cs="Arial"/>
                <w:bCs/>
                <w:sz w:val="20"/>
              </w:rPr>
              <w:t>□ Persona con discapacidad</w:t>
            </w:r>
            <w:r w:rsidRPr="00E613E7">
              <w:rPr>
                <w:rFonts w:cs="Arial"/>
                <w:bCs/>
                <w:i/>
                <w:sz w:val="20"/>
              </w:rPr>
              <w:t>.</w:t>
            </w:r>
          </w:p>
          <w:p w14:paraId="0B9DA822" w14:textId="77777777" w:rsidR="005F75D5" w:rsidRPr="00E613E7" w:rsidRDefault="005F75D5" w:rsidP="00E613E7">
            <w:pPr>
              <w:snapToGrid w:val="0"/>
              <w:spacing w:after="0" w:line="240" w:lineRule="auto"/>
              <w:rPr>
                <w:rFonts w:cs="Arial"/>
                <w:bCs/>
                <w:sz w:val="20"/>
              </w:rPr>
            </w:pPr>
            <w:r w:rsidRPr="00E613E7">
              <w:rPr>
                <w:rFonts w:cs="Arial"/>
                <w:bCs/>
                <w:sz w:val="20"/>
              </w:rPr>
              <w:t>□ Residente en áreas protegidas y/o zonas rurales</w:t>
            </w:r>
            <w:r w:rsidRPr="00E613E7">
              <w:rPr>
                <w:rStyle w:val="Refdenotaalpie"/>
                <w:rFonts w:cs="Arial"/>
                <w:bCs/>
                <w:sz w:val="20"/>
              </w:rPr>
              <w:footnoteReference w:id="1"/>
            </w:r>
            <w:r w:rsidRPr="00E613E7">
              <w:rPr>
                <w:rFonts w:cs="Arial"/>
                <w:bCs/>
                <w:i/>
                <w:sz w:val="20"/>
              </w:rPr>
              <w:t>.</w:t>
            </w:r>
          </w:p>
        </w:tc>
      </w:tr>
    </w:tbl>
    <w:p w14:paraId="54CA7EDD" w14:textId="77777777" w:rsidR="00E613E7" w:rsidRDefault="00E613E7" w:rsidP="00E613E7">
      <w:pPr>
        <w:pStyle w:val="normal1"/>
        <w:spacing w:before="0" w:beforeAutospacing="0" w:after="0" w:afterAutospacing="0"/>
        <w:ind w:right="142"/>
        <w:jc w:val="both"/>
        <w:rPr>
          <w:rStyle w:val="nfasis"/>
          <w:rFonts w:asciiTheme="minorHAnsi" w:hAnsiTheme="minorHAnsi"/>
          <w:sz w:val="16"/>
          <w:szCs w:val="16"/>
        </w:rPr>
      </w:pPr>
    </w:p>
    <w:p w14:paraId="13E7F3CF" w14:textId="0F991CD0" w:rsidR="005F75D5" w:rsidRPr="00085DA2" w:rsidRDefault="005F75D5" w:rsidP="00E613E7">
      <w:pPr>
        <w:pStyle w:val="normal1"/>
        <w:spacing w:before="0" w:beforeAutospacing="0" w:after="0" w:afterAutospacing="0"/>
        <w:ind w:right="142"/>
        <w:jc w:val="both"/>
        <w:rPr>
          <w:rStyle w:val="nfasis"/>
          <w:rFonts w:asciiTheme="minorHAnsi" w:hAnsiTheme="minorHAnsi"/>
          <w:sz w:val="16"/>
          <w:szCs w:val="16"/>
        </w:rPr>
      </w:pPr>
      <w:r w:rsidRPr="00085DA2">
        <w:rPr>
          <w:rStyle w:val="nfasis"/>
          <w:rFonts w:asciiTheme="minorHAnsi" w:hAnsiTheme="minorHAnsi"/>
          <w:sz w:val="16"/>
          <w:szCs w:val="16"/>
        </w:rPr>
        <w:t>“He sido informado/a de que los datos que facilito serán incluidos e</w:t>
      </w:r>
      <w:r>
        <w:rPr>
          <w:rStyle w:val="nfasis"/>
          <w:rFonts w:asciiTheme="minorHAnsi" w:hAnsiTheme="minorHAnsi"/>
          <w:sz w:val="16"/>
          <w:szCs w:val="16"/>
        </w:rPr>
        <w:t xml:space="preserve">n un fichero responsabilidad de </w:t>
      </w:r>
      <w:r w:rsidR="00B27952">
        <w:rPr>
          <w:rStyle w:val="nfasis"/>
          <w:rFonts w:asciiTheme="minorHAnsi" w:hAnsiTheme="minorHAnsi"/>
          <w:sz w:val="16"/>
          <w:szCs w:val="16"/>
        </w:rPr>
        <w:t>FUNDACIÓN BAHÍA DE CÁDIZ PARA EL DESARROLLO ECONÓMICO</w:t>
      </w:r>
      <w:r>
        <w:rPr>
          <w:rStyle w:val="nfasis"/>
          <w:rFonts w:asciiTheme="minorHAnsi" w:hAnsiTheme="minorHAnsi"/>
          <w:sz w:val="16"/>
          <w:szCs w:val="16"/>
        </w:rPr>
        <w:t xml:space="preserve"> </w:t>
      </w:r>
      <w:r w:rsidRPr="00085DA2">
        <w:rPr>
          <w:rStyle w:val="nfasis"/>
          <w:rFonts w:asciiTheme="minorHAnsi" w:hAnsiTheme="minorHAnsi"/>
          <w:sz w:val="16"/>
          <w:szCs w:val="16"/>
        </w:rPr>
        <w:t xml:space="preserve">con la finalidad de controlar el desarrollo de las acciones cofinanciadas por FSE y manifiesto mi consentimiento. Asimismo, autorizo la comunicación de mis datos a la Comisión Europea así como a la Unidad Administradora del Fondo Social Europeo con la finalidad de realizar el control de las acciones cofinanciadas. También se me ha informado de la posibilidad de ejercitar los derechos de acceso, rectificación, cancelación y oposición, indicándolo a </w:t>
      </w:r>
      <w:r w:rsidR="00B27952">
        <w:rPr>
          <w:rStyle w:val="nfasis"/>
          <w:rFonts w:asciiTheme="minorHAnsi" w:hAnsiTheme="minorHAnsi"/>
          <w:sz w:val="16"/>
          <w:szCs w:val="16"/>
        </w:rPr>
        <w:t xml:space="preserve">FUNDACIÓN BAHÍA DE CÁDIZ PARA EL DESARROLLO ECONÓMICO </w:t>
      </w:r>
      <w:r w:rsidRPr="009C734B">
        <w:rPr>
          <w:rStyle w:val="nfasis"/>
          <w:rFonts w:asciiTheme="minorHAnsi" w:hAnsiTheme="minorHAnsi"/>
          <w:sz w:val="16"/>
          <w:szCs w:val="16"/>
        </w:rPr>
        <w:t>(</w:t>
      </w:r>
      <w:r>
        <w:rPr>
          <w:rStyle w:val="nfasis"/>
          <w:rFonts w:asciiTheme="minorHAnsi" w:hAnsiTheme="minorHAnsi"/>
          <w:sz w:val="16"/>
          <w:szCs w:val="16"/>
        </w:rPr>
        <w:t>la</w:t>
      </w:r>
      <w:r w:rsidRPr="00085DA2">
        <w:rPr>
          <w:rStyle w:val="nfasis"/>
          <w:rFonts w:asciiTheme="minorHAnsi" w:hAnsiTheme="minorHAnsi"/>
          <w:sz w:val="16"/>
          <w:szCs w:val="16"/>
        </w:rPr>
        <w:t xml:space="preserve"> </w:t>
      </w:r>
      <w:r>
        <w:rPr>
          <w:rStyle w:val="nfasis"/>
          <w:rFonts w:asciiTheme="minorHAnsi" w:hAnsiTheme="minorHAnsi"/>
          <w:sz w:val="16"/>
          <w:szCs w:val="16"/>
        </w:rPr>
        <w:t>entidad beneficiaria)</w:t>
      </w:r>
      <w:r w:rsidRPr="00085DA2">
        <w:rPr>
          <w:rStyle w:val="nfasis"/>
          <w:rFonts w:asciiTheme="minorHAnsi" w:hAnsiTheme="minorHAnsi"/>
          <w:sz w:val="16"/>
          <w:szCs w:val="16"/>
        </w:rPr>
        <w:t xml:space="preserve">, a través de </w:t>
      </w:r>
      <w:r w:rsidR="00B27952">
        <w:rPr>
          <w:rStyle w:val="nfasis"/>
          <w:rFonts w:asciiTheme="minorHAnsi" w:hAnsiTheme="minorHAnsi"/>
          <w:sz w:val="16"/>
          <w:szCs w:val="16"/>
        </w:rPr>
        <w:t>ceei@ceeicadiz.com</w:t>
      </w:r>
      <w:r w:rsidRPr="00085DA2">
        <w:rPr>
          <w:rStyle w:val="nfasis"/>
          <w:rFonts w:asciiTheme="minorHAnsi" w:hAnsiTheme="minorHAnsi"/>
          <w:sz w:val="16"/>
          <w:szCs w:val="16"/>
        </w:rPr>
        <w:t>.”</w:t>
      </w:r>
    </w:p>
    <w:p w14:paraId="25BD016C" w14:textId="77777777" w:rsidR="00E613E7" w:rsidRPr="00085DA2" w:rsidRDefault="00E613E7" w:rsidP="00E613E7">
      <w:pPr>
        <w:spacing w:after="0" w:line="240" w:lineRule="auto"/>
        <w:ind w:right="115"/>
        <w:jc w:val="both"/>
        <w:rPr>
          <w:sz w:val="16"/>
          <w:szCs w:val="16"/>
        </w:rPr>
      </w:pPr>
    </w:p>
    <w:p w14:paraId="27BA3509" w14:textId="77777777" w:rsidR="005F75D5" w:rsidRPr="00E613E7" w:rsidRDefault="005F75D5" w:rsidP="00E613E7">
      <w:pPr>
        <w:spacing w:after="0" w:line="240" w:lineRule="auto"/>
        <w:rPr>
          <w:b/>
        </w:rPr>
      </w:pPr>
      <w:r w:rsidRPr="00E613E7">
        <w:rPr>
          <w:b/>
        </w:rPr>
        <w:t>Firma del/la participante:</w:t>
      </w:r>
    </w:p>
    <w:p w14:paraId="2D914F18" w14:textId="77777777" w:rsidR="004A618A" w:rsidRPr="00967221" w:rsidRDefault="004A618A">
      <w:pPr>
        <w:rPr>
          <w:rFonts w:ascii="Calibri" w:hAnsi="Calibri" w:cs="MetaPlus-Bold"/>
          <w:b/>
          <w:bCs/>
          <w:color w:val="2D8926"/>
          <w:sz w:val="20"/>
          <w:szCs w:val="20"/>
        </w:rPr>
      </w:pPr>
    </w:p>
    <w:sectPr w:rsidR="004A618A" w:rsidRPr="00967221" w:rsidSect="00E613E7">
      <w:headerReference w:type="default" r:id="rId6"/>
      <w:pgSz w:w="11906" w:h="16838"/>
      <w:pgMar w:top="1809" w:right="170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5D55" w14:textId="77777777" w:rsidR="006367CE" w:rsidRDefault="006367CE" w:rsidP="005F75D5">
      <w:pPr>
        <w:spacing w:after="0" w:line="240" w:lineRule="auto"/>
      </w:pPr>
      <w:r>
        <w:separator/>
      </w:r>
    </w:p>
  </w:endnote>
  <w:endnote w:type="continuationSeparator" w:id="0">
    <w:p w14:paraId="2CA7FA32" w14:textId="77777777" w:rsidR="006367CE" w:rsidRDefault="006367CE" w:rsidP="005F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DECAE" w14:textId="77777777" w:rsidR="006367CE" w:rsidRDefault="006367CE" w:rsidP="005F75D5">
      <w:pPr>
        <w:spacing w:after="0" w:line="240" w:lineRule="auto"/>
      </w:pPr>
      <w:r>
        <w:separator/>
      </w:r>
    </w:p>
  </w:footnote>
  <w:footnote w:type="continuationSeparator" w:id="0">
    <w:p w14:paraId="380DF476" w14:textId="77777777" w:rsidR="006367CE" w:rsidRDefault="006367CE" w:rsidP="005F75D5">
      <w:pPr>
        <w:spacing w:after="0" w:line="240" w:lineRule="auto"/>
      </w:pPr>
      <w:r>
        <w:continuationSeparator/>
      </w:r>
    </w:p>
  </w:footnote>
  <w:footnote w:id="1">
    <w:p w14:paraId="0A8B5340" w14:textId="77777777" w:rsidR="005F75D5" w:rsidRPr="00E613E7" w:rsidRDefault="005F75D5" w:rsidP="00967221">
      <w:pPr>
        <w:pStyle w:val="Textonotapie"/>
        <w:jc w:val="both"/>
        <w:rPr>
          <w:sz w:val="18"/>
        </w:rPr>
      </w:pPr>
      <w:r w:rsidRPr="00E613E7">
        <w:rPr>
          <w:rStyle w:val="Refdenotaalpie"/>
          <w:sz w:val="16"/>
        </w:rPr>
        <w:footnoteRef/>
      </w:r>
      <w:r w:rsidRPr="00E613E7">
        <w:rPr>
          <w:sz w:val="16"/>
        </w:rPr>
        <w:t xml:space="preserve"> Área protegida: Las áreas protegidas incluyen los espacios naturales protegidos, espacios de la Red Natura 2000 y las áreas protegidas derivadas de convenios y acuerdos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1125" w14:textId="77777777" w:rsidR="005F75D5" w:rsidRDefault="00B26863">
    <w:pPr>
      <w:pStyle w:val="Encabezado"/>
    </w:pPr>
    <w:r>
      <w:rPr>
        <w:noProof/>
        <w:lang w:val="en-GB" w:eastAsia="en-GB"/>
      </w:rPr>
      <w:drawing>
        <wp:anchor distT="0" distB="0" distL="114300" distR="114300" simplePos="0" relativeHeight="251659264" behindDoc="0" locked="0" layoutInCell="1" allowOverlap="1" wp14:anchorId="525A0F53" wp14:editId="640AB9EB">
          <wp:simplePos x="0" y="0"/>
          <wp:positionH relativeFrom="column">
            <wp:posOffset>-26035</wp:posOffset>
          </wp:positionH>
          <wp:positionV relativeFrom="paragraph">
            <wp:posOffset>-11430</wp:posOffset>
          </wp:positionV>
          <wp:extent cx="5850890" cy="468630"/>
          <wp:effectExtent l="0" t="0" r="0" b="7620"/>
          <wp:wrapSquare wrapText="bothSides"/>
          <wp:docPr id="51" name="Imagen 51" descr="C:\Users\isicilia\Desktop\Logos\MTERD+FB_Empleaverde+FS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icilia\Desktop\Logos\MTERD+FB_Empleaverde+FSE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0890" cy="46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D5"/>
    <w:rsid w:val="000A2FBB"/>
    <w:rsid w:val="001324A1"/>
    <w:rsid w:val="0017312B"/>
    <w:rsid w:val="003A64DE"/>
    <w:rsid w:val="004A618A"/>
    <w:rsid w:val="005F75D5"/>
    <w:rsid w:val="006367CE"/>
    <w:rsid w:val="0089229E"/>
    <w:rsid w:val="009115D3"/>
    <w:rsid w:val="00967221"/>
    <w:rsid w:val="00B26863"/>
    <w:rsid w:val="00B27952"/>
    <w:rsid w:val="00B97783"/>
    <w:rsid w:val="00E613E7"/>
    <w:rsid w:val="00EE1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04DEF"/>
  <w15:docId w15:val="{00BAE89A-A0C4-4491-84CB-A4996C4C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w:basedOn w:val="Normal"/>
    <w:link w:val="TextonotapieCar"/>
    <w:unhideWhenUsed/>
    <w:rsid w:val="005F75D5"/>
    <w:pPr>
      <w:spacing w:after="0" w:line="240" w:lineRule="auto"/>
    </w:pPr>
    <w:rPr>
      <w:sz w:val="20"/>
      <w:szCs w:val="20"/>
    </w:rPr>
  </w:style>
  <w:style w:type="character" w:customStyle="1" w:styleId="TextonotapieCar">
    <w:name w:val="Texto nota pie Car"/>
    <w:aliases w:val=" Car Car Car Car"/>
    <w:basedOn w:val="Fuentedeprrafopredeter"/>
    <w:link w:val="Textonotapie"/>
    <w:rsid w:val="005F75D5"/>
    <w:rPr>
      <w:sz w:val="20"/>
      <w:szCs w:val="20"/>
    </w:rPr>
  </w:style>
  <w:style w:type="character" w:styleId="Refdenotaalpie">
    <w:name w:val="footnote reference"/>
    <w:basedOn w:val="Fuentedeprrafopredeter"/>
    <w:unhideWhenUsed/>
    <w:rsid w:val="005F75D5"/>
    <w:rPr>
      <w:vertAlign w:val="superscript"/>
    </w:rPr>
  </w:style>
  <w:style w:type="paragraph" w:styleId="Textoindependiente">
    <w:name w:val="Body Text"/>
    <w:basedOn w:val="Normal"/>
    <w:link w:val="TextoindependienteCar"/>
    <w:rsid w:val="005F75D5"/>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rsid w:val="005F75D5"/>
    <w:rPr>
      <w:rFonts w:ascii="Times New Roman" w:eastAsia="Times New Roman" w:hAnsi="Times New Roman" w:cs="Times New Roman"/>
      <w:sz w:val="24"/>
      <w:szCs w:val="24"/>
      <w:lang w:eastAsia="ar-SA"/>
    </w:rPr>
  </w:style>
  <w:style w:type="paragraph" w:customStyle="1" w:styleId="normal1">
    <w:name w:val="normal1"/>
    <w:basedOn w:val="Normal"/>
    <w:rsid w:val="005F75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qFormat/>
    <w:rsid w:val="005F75D5"/>
    <w:rPr>
      <w:i/>
      <w:iCs/>
    </w:rPr>
  </w:style>
  <w:style w:type="paragraph" w:styleId="Encabezado">
    <w:name w:val="header"/>
    <w:basedOn w:val="Normal"/>
    <w:link w:val="EncabezadoCar"/>
    <w:uiPriority w:val="99"/>
    <w:unhideWhenUsed/>
    <w:rsid w:val="005F75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75D5"/>
  </w:style>
  <w:style w:type="paragraph" w:styleId="Piedepgina">
    <w:name w:val="footer"/>
    <w:basedOn w:val="Normal"/>
    <w:link w:val="PiedepginaCar"/>
    <w:uiPriority w:val="99"/>
    <w:unhideWhenUsed/>
    <w:rsid w:val="005F75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75D5"/>
  </w:style>
  <w:style w:type="paragraph" w:styleId="Textodeglobo">
    <w:name w:val="Balloon Text"/>
    <w:basedOn w:val="Normal"/>
    <w:link w:val="TextodegloboCar"/>
    <w:uiPriority w:val="99"/>
    <w:semiHidden/>
    <w:unhideWhenUsed/>
    <w:rsid w:val="005F7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Sicilia</dc:creator>
  <cp:lastModifiedBy>Tamara Álvarez -  CEEI Asturias</cp:lastModifiedBy>
  <cp:revision>2</cp:revision>
  <dcterms:created xsi:type="dcterms:W3CDTF">2021-01-28T14:06:00Z</dcterms:created>
  <dcterms:modified xsi:type="dcterms:W3CDTF">2021-01-28T14:06:00Z</dcterms:modified>
</cp:coreProperties>
</file>